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27" w:rsidRDefault="00044327" w:rsidP="00044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44327">
        <w:rPr>
          <w:rFonts w:ascii="Times New Roman" w:hAnsi="Times New Roman" w:cs="Times New Roman"/>
          <w:b/>
          <w:sz w:val="24"/>
        </w:rPr>
        <w:t xml:space="preserve">Статистики приступили к проведению </w:t>
      </w:r>
    </w:p>
    <w:p w:rsidR="00731F8A" w:rsidRDefault="00EE1645" w:rsidP="00044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</w:t>
      </w:r>
      <w:r w:rsidR="00044327" w:rsidRPr="00044327">
        <w:rPr>
          <w:rFonts w:ascii="Times New Roman" w:hAnsi="Times New Roman" w:cs="Times New Roman"/>
          <w:b/>
          <w:sz w:val="24"/>
        </w:rPr>
        <w:t>омплексного наблюдения условий жизни населения</w:t>
      </w:r>
      <w:bookmarkStart w:id="0" w:name="_GoBack"/>
      <w:bookmarkEnd w:id="0"/>
    </w:p>
    <w:p w:rsidR="00044327" w:rsidRDefault="00044327" w:rsidP="00044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44327" w:rsidRDefault="00044327" w:rsidP="000443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44327">
        <w:rPr>
          <w:rFonts w:ascii="Times New Roman" w:hAnsi="Times New Roman" w:cs="Times New Roman"/>
          <w:sz w:val="24"/>
        </w:rPr>
        <w:t>Наблюдение</w:t>
      </w:r>
      <w:r w:rsidRPr="00044327">
        <w:rPr>
          <w:rFonts w:ascii="Times New Roman" w:hAnsi="Times New Roman" w:cs="Times New Roman"/>
          <w:b/>
          <w:sz w:val="24"/>
        </w:rPr>
        <w:t xml:space="preserve"> </w:t>
      </w:r>
      <w:r w:rsidRPr="00044327">
        <w:rPr>
          <w:rFonts w:ascii="Times New Roman" w:hAnsi="Times New Roman" w:cs="Times New Roman"/>
          <w:sz w:val="24"/>
        </w:rPr>
        <w:t>проводится во всех субъектах Российской Федерации, в том числе на территории Красноярского края, Республики Хакасия и Республики Тыва путем непосредственного опроса (интервьюирования) населения.</w:t>
      </w:r>
      <w:r>
        <w:rPr>
          <w:rFonts w:ascii="Times New Roman" w:hAnsi="Times New Roman" w:cs="Times New Roman"/>
          <w:sz w:val="24"/>
        </w:rPr>
        <w:t xml:space="preserve"> </w:t>
      </w:r>
    </w:p>
    <w:p w:rsidR="004402ED" w:rsidRPr="00044327" w:rsidRDefault="004402ED" w:rsidP="000443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44327" w:rsidRPr="00044327" w:rsidRDefault="00044327" w:rsidP="000443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44327">
        <w:rPr>
          <w:rFonts w:ascii="Times New Roman" w:hAnsi="Times New Roman" w:cs="Times New Roman"/>
          <w:sz w:val="24"/>
        </w:rPr>
        <w:t>Впервые наблюдение проводилось в 2011 году с охватом 10 тысяч домохозяйств по Российской Федерации, далее с 2014 года один раз в два года с охватом 60 тысяч домохозяйств.</w:t>
      </w:r>
    </w:p>
    <w:p w:rsidR="00044327" w:rsidRPr="00044327" w:rsidRDefault="00044327" w:rsidP="000443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402ED" w:rsidRPr="00044327" w:rsidRDefault="00044327" w:rsidP="004402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44327">
        <w:rPr>
          <w:rFonts w:ascii="Times New Roman" w:hAnsi="Times New Roman" w:cs="Times New Roman"/>
          <w:sz w:val="24"/>
        </w:rPr>
        <w:t>Опрос населения будет проводиться в 1107 домохозяйствах Красноярского края, 324 домохозяйствах Республики Хакасия и 216</w:t>
      </w:r>
      <w:r w:rsidR="004402ED">
        <w:rPr>
          <w:rFonts w:ascii="Times New Roman" w:hAnsi="Times New Roman" w:cs="Times New Roman"/>
          <w:sz w:val="24"/>
        </w:rPr>
        <w:t xml:space="preserve"> домохозяйствах Республики Тыва, и завершится 10 июня 2022 года. </w:t>
      </w:r>
    </w:p>
    <w:p w:rsidR="00044327" w:rsidRPr="00044327" w:rsidRDefault="00044327" w:rsidP="000443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44327" w:rsidRPr="00044327" w:rsidRDefault="00044327" w:rsidP="000443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44327">
        <w:rPr>
          <w:rFonts w:ascii="Times New Roman" w:hAnsi="Times New Roman" w:cs="Times New Roman"/>
          <w:sz w:val="24"/>
        </w:rPr>
        <w:t>Комплексное наблюдение условий жизни населения организуется в целях получения официальной статистической информации, отражающей фактические условия жизнедеятельности российских семей и их потребности в обеспечении безопасной и благоприятной среды обитания, здорового образа жизни, воспитании и развитии детей, в повышении трудовой, профессиональной и социальной мобильности, улучшении жилищных условий, установлении и развитии социокультурных связей.</w:t>
      </w:r>
    </w:p>
    <w:p w:rsidR="00044327" w:rsidRPr="00044327" w:rsidRDefault="00044327" w:rsidP="000443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44327" w:rsidRPr="00044327" w:rsidRDefault="00044327" w:rsidP="000443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44327">
        <w:rPr>
          <w:rFonts w:ascii="Times New Roman" w:hAnsi="Times New Roman" w:cs="Times New Roman"/>
          <w:sz w:val="24"/>
        </w:rPr>
        <w:t>Результаты наблюдения предназначены для использования при разработке мер демографической и социальной политики, количественного измерения их эффективности, а также для оценки влияния на демографическую ситуацию в стране, уровень жизни различных групп населения и улучшения мониторинга реализации приоритетных национальных проектов и государственных программ.</w:t>
      </w:r>
    </w:p>
    <w:p w:rsidR="00044327" w:rsidRPr="00044327" w:rsidRDefault="00044327" w:rsidP="000443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44327" w:rsidRPr="00044327" w:rsidRDefault="00044327" w:rsidP="000443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44327">
        <w:rPr>
          <w:rFonts w:ascii="Times New Roman" w:hAnsi="Times New Roman" w:cs="Times New Roman"/>
          <w:sz w:val="24"/>
        </w:rPr>
        <w:t>Полученные в семьях сведения конфиденциальны и не подлежат разглашению.</w:t>
      </w:r>
    </w:p>
    <w:sectPr w:rsidR="00044327" w:rsidRPr="00044327" w:rsidSect="00BC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327"/>
    <w:rsid w:val="00044327"/>
    <w:rsid w:val="002824E5"/>
    <w:rsid w:val="004402ED"/>
    <w:rsid w:val="00727F33"/>
    <w:rsid w:val="00825478"/>
    <w:rsid w:val="00BC773E"/>
    <w:rsid w:val="00BF4CB0"/>
    <w:rsid w:val="00EE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0021">
              <w:marLeft w:val="-139"/>
              <w:marRight w:val="-1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90888">
              <w:marLeft w:val="-139"/>
              <w:marRight w:val="-1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9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8146">
              <w:marLeft w:val="-139"/>
              <w:marRight w:val="-1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42298">
                      <w:marLeft w:val="-139"/>
                      <w:marRight w:val="-1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4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P24_SokirinaAV</dc:creator>
  <cp:lastModifiedBy>Тамара Ивановна Ковригина</cp:lastModifiedBy>
  <cp:revision>3</cp:revision>
  <dcterms:created xsi:type="dcterms:W3CDTF">2022-05-16T04:31:00Z</dcterms:created>
  <dcterms:modified xsi:type="dcterms:W3CDTF">2022-05-16T04:47:00Z</dcterms:modified>
</cp:coreProperties>
</file>